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4C" w:rsidRPr="000D199A" w:rsidRDefault="0063694C" w:rsidP="0063694C">
      <w:pPr>
        <w:rPr>
          <w:b/>
        </w:rPr>
      </w:pPr>
      <w:r w:rsidRPr="000D199A">
        <w:rPr>
          <w:b/>
        </w:rPr>
        <w:t>Дополнительная профессиональная программа повышения квалификации «</w:t>
      </w:r>
      <w:proofErr w:type="spellStart"/>
      <w:r w:rsidR="006B53F0" w:rsidRPr="006B53F0">
        <w:rPr>
          <w:b/>
        </w:rPr>
        <w:t>Кибербезопасность</w:t>
      </w:r>
      <w:proofErr w:type="spellEnd"/>
      <w:r w:rsidR="006B53F0" w:rsidRPr="006B53F0">
        <w:rPr>
          <w:b/>
        </w:rPr>
        <w:t xml:space="preserve"> и защита данных</w:t>
      </w:r>
      <w:r w:rsidRPr="000D199A">
        <w:rPr>
          <w:b/>
        </w:rPr>
        <w:t>»</w:t>
      </w:r>
      <w:r w:rsidR="000D199A" w:rsidRPr="000D199A">
        <w:rPr>
          <w:b/>
        </w:rPr>
        <w:t xml:space="preserve"> - 144 часа</w:t>
      </w:r>
    </w:p>
    <w:p w:rsidR="00956C66" w:rsidRDefault="00956C66" w:rsidP="00956C66">
      <w:r>
        <w:t>Дополнительная профессиональная программа повышения квалификации "</w:t>
      </w:r>
      <w:proofErr w:type="spellStart"/>
      <w:r>
        <w:t>Кибербезопасность</w:t>
      </w:r>
      <w:proofErr w:type="spellEnd"/>
      <w:r>
        <w:t xml:space="preserve"> и защита данных" направлена на</w:t>
      </w:r>
      <w:r w:rsidR="006B53F0">
        <w:t xml:space="preserve"> формирование компетенции: "Осуществлять и обосновывать выбор решений по использованию систем защиты информации от внутренних угроз DLP IWTM"</w:t>
      </w:r>
      <w:r>
        <w:t xml:space="preserve">. </w:t>
      </w:r>
    </w:p>
    <w:p w:rsidR="000D199A" w:rsidRDefault="00956C66" w:rsidP="00956C66">
      <w:r>
        <w:t xml:space="preserve">В результате обучения специалист по </w:t>
      </w:r>
      <w:proofErr w:type="spellStart"/>
      <w:r>
        <w:t>кибербезопасности</w:t>
      </w:r>
      <w:proofErr w:type="spellEnd"/>
      <w:r>
        <w:t xml:space="preserve"> сможет обеспечивать защиту информации предприятия, страны или граждан. Специалист этого профиля сможет работать в банках и других финансовых учреждениях, во всех областях обороны (от армии и органов внутренних дел до оборонных предприятий), правительственных структурах, медицине, в транспортных организациях (например, очень важно не допускать сбоя в работе диспетчерских служб военной и гражданской авиации), коммунальных службах и других сферах. Работа специалиста может заключаться в обеспечении бесперебойного функционирования средств программной защиты информации предприятия, наладке и поддержании работы аппаратной части, он буд</w:t>
      </w:r>
      <w:r w:rsidR="006B53F0">
        <w:t>е</w:t>
      </w:r>
      <w:r>
        <w:t>т хорошо разбираться в устройстве и работе компьютеров и компьютерных</w:t>
      </w:r>
      <w:r w:rsidR="006B53F0">
        <w:t xml:space="preserve"> сетей.</w:t>
      </w:r>
      <w:r>
        <w:t xml:space="preserve"> Хороший специалист по </w:t>
      </w:r>
      <w:proofErr w:type="spellStart"/>
      <w:r>
        <w:t>кибербезопасности</w:t>
      </w:r>
      <w:proofErr w:type="spellEnd"/>
      <w:r>
        <w:t xml:space="preserve"> всегда сумеет отразить любую хакерскую атаку на вверенный ему объект, а очень хороший специалист никогда не допустит этой атаки, заранее перекрыв все каналы доступа.</w:t>
      </w:r>
    </w:p>
    <w:p w:rsidR="00956C66" w:rsidRDefault="00956C66" w:rsidP="0063694C">
      <w:pPr>
        <w:rPr>
          <w:b/>
        </w:rPr>
      </w:pPr>
    </w:p>
    <w:p w:rsidR="000D199A" w:rsidRDefault="000D199A" w:rsidP="0063694C">
      <w:r w:rsidRPr="000D199A">
        <w:rPr>
          <w:b/>
        </w:rPr>
        <w:t>Форма обучения:</w:t>
      </w:r>
      <w:r>
        <w:t xml:space="preserve"> смешанная (</w:t>
      </w:r>
      <w:r w:rsidR="005F3C26">
        <w:t>очные занятия с преподавателями во видео связи и самостоятельное изучение интерактивных учебных материалов</w:t>
      </w:r>
      <w:bookmarkStart w:id="0" w:name="_GoBack"/>
      <w:bookmarkEnd w:id="0"/>
      <w:r>
        <w:t>)</w:t>
      </w:r>
    </w:p>
    <w:p w:rsidR="000D199A" w:rsidRDefault="000D199A" w:rsidP="0063694C"/>
    <w:p w:rsidR="000D199A" w:rsidRDefault="000D199A" w:rsidP="0063694C">
      <w:r w:rsidRPr="000D199A">
        <w:rPr>
          <w:b/>
        </w:rPr>
        <w:t>Стоимость:</w:t>
      </w:r>
      <w:r w:rsidR="00956C66">
        <w:t xml:space="preserve"> 74</w:t>
      </w:r>
      <w:r>
        <w:t xml:space="preserve"> 000 рублей</w:t>
      </w:r>
    </w:p>
    <w:sectPr w:rsidR="000D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35"/>
    <w:rsid w:val="000D199A"/>
    <w:rsid w:val="00286235"/>
    <w:rsid w:val="005F3C26"/>
    <w:rsid w:val="006042B3"/>
    <w:rsid w:val="0063694C"/>
    <w:rsid w:val="006B53F0"/>
    <w:rsid w:val="00771CBF"/>
    <w:rsid w:val="0095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4D245-7A34-4E8A-8789-A36A9D39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Тупикин</dc:creator>
  <cp:keywords/>
  <dc:description/>
  <cp:lastModifiedBy>Тупикин</cp:lastModifiedBy>
  <cp:revision>5</cp:revision>
  <cp:lastPrinted>2021-06-29T14:24:00Z</cp:lastPrinted>
  <dcterms:created xsi:type="dcterms:W3CDTF">2021-06-29T14:00:00Z</dcterms:created>
  <dcterms:modified xsi:type="dcterms:W3CDTF">2021-06-29T14:36:00Z</dcterms:modified>
</cp:coreProperties>
</file>